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3EF2346B" w:rsidR="00DD21AC" w:rsidRPr="00F8348D" w:rsidRDefault="00DD21AC" w:rsidP="6ECA6E0A">
      <w:pPr>
        <w:pStyle w:val="Heading1"/>
        <w:rPr>
          <w:b/>
          <w:bCs/>
          <w:color w:val="auto"/>
        </w:rPr>
      </w:pPr>
      <w:bookmarkStart w:id="0" w:name="_Toc173830333"/>
      <w:r w:rsidRPr="006D66E6">
        <w:rPr>
          <w:b/>
          <w:bCs/>
          <w:color w:val="auto"/>
        </w:rPr>
        <w:t>Application Form</w:t>
      </w:r>
      <w:bookmarkEnd w:id="0"/>
      <w:r w:rsidR="00E26AD2" w:rsidRPr="006D66E6">
        <w:rPr>
          <w:b/>
          <w:bCs/>
          <w:color w:val="auto"/>
        </w:rPr>
        <w:t>: (</w:t>
      </w:r>
      <w:r w:rsidR="32856C77" w:rsidRPr="006D66E6">
        <w:rPr>
          <w:b/>
          <w:bCs/>
          <w:color w:val="auto"/>
        </w:rPr>
        <w:t>0</w:t>
      </w:r>
      <w:r w:rsidR="006D66E6" w:rsidRPr="006D66E6">
        <w:rPr>
          <w:b/>
          <w:bCs/>
          <w:color w:val="auto"/>
        </w:rPr>
        <w:t>7</w:t>
      </w:r>
      <w:r w:rsidR="32856C77" w:rsidRPr="006D66E6">
        <w:rPr>
          <w:b/>
          <w:bCs/>
          <w:color w:val="auto"/>
        </w:rPr>
        <w:t>/2026</w:t>
      </w:r>
      <w:r w:rsidR="00E26AD2" w:rsidRPr="006D66E6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DD21AC">
      <w:pPr>
        <w:jc w:val="center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F8348D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7AEA505E" w:rsidR="00DD21AC" w:rsidRPr="00F8348D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>Open competition for appointment to the position of</w:t>
      </w:r>
    </w:p>
    <w:p w14:paraId="7E9E9C1C" w14:textId="25D7DDED" w:rsidR="00760331" w:rsidRDefault="00BC2C1A" w:rsidP="00760331">
      <w:pPr>
        <w:jc w:val="center"/>
        <w:rPr>
          <w:b/>
          <w:sz w:val="40"/>
          <w:szCs w:val="40"/>
        </w:rPr>
      </w:pPr>
      <w:r w:rsidRPr="00BC2C1A">
        <w:rPr>
          <w:b/>
          <w:sz w:val="40"/>
          <w:szCs w:val="40"/>
        </w:rPr>
        <w:t>Senior Data Modeller</w:t>
      </w:r>
    </w:p>
    <w:p w14:paraId="51F25E23" w14:textId="65699B65" w:rsidR="00DD21AC" w:rsidRPr="00BC2C1A" w:rsidRDefault="00BC2C1A" w:rsidP="00760331">
      <w:pPr>
        <w:jc w:val="center"/>
        <w:rPr>
          <w:b/>
          <w:sz w:val="40"/>
          <w:szCs w:val="40"/>
        </w:rPr>
      </w:pPr>
      <w:r w:rsidRPr="00BC2C1A">
        <w:rPr>
          <w:b/>
          <w:sz w:val="40"/>
          <w:szCs w:val="40"/>
        </w:rPr>
        <w:t xml:space="preserve"> Assistant Principal (Standard Scale)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683FE46E" w:rsidR="00B011D2" w:rsidRDefault="00DD21AC" w:rsidP="00DD21AC">
      <w:pPr>
        <w:rPr>
          <w:b/>
          <w:bCs/>
        </w:rPr>
      </w:pPr>
      <w:r w:rsidRPr="00A2252E">
        <w:rPr>
          <w:rFonts w:asciiTheme="majorHAnsi" w:hAnsiTheme="majorHAnsi" w:cstheme="majorHAnsi"/>
        </w:rPr>
        <w:t>Closing Date: Submit applications to</w:t>
      </w:r>
      <w:r w:rsidR="00737526">
        <w:rPr>
          <w:rFonts w:asciiTheme="majorHAnsi" w:hAnsiTheme="majorHAnsi" w:cstheme="majorHAnsi"/>
        </w:rPr>
        <w:t xml:space="preserve"> </w:t>
      </w:r>
      <w:hyperlink r:id="rId12" w:history="1">
        <w:r w:rsidR="00737526" w:rsidRPr="00333A32">
          <w:rPr>
            <w:rStyle w:val="Hyperlink"/>
            <w:rFonts w:asciiTheme="majorHAnsi" w:hAnsiTheme="majorHAnsi" w:cstheme="majorHAnsi"/>
          </w:rPr>
          <w:t>Resourcing@tailte.ie</w:t>
        </w:r>
      </w:hyperlink>
      <w:r w:rsidR="00737526">
        <w:rPr>
          <w:rFonts w:asciiTheme="majorHAnsi" w:hAnsiTheme="majorHAnsi" w:cstheme="majorHAnsi"/>
        </w:rPr>
        <w:t xml:space="preserve"> </w:t>
      </w:r>
      <w:r w:rsidRPr="00320F50">
        <w:rPr>
          <w:rFonts w:asciiTheme="majorHAnsi" w:hAnsiTheme="majorHAnsi" w:cstheme="majorHAnsi"/>
        </w:rPr>
        <w:t>by</w:t>
      </w:r>
      <w:r w:rsidR="00320F50" w:rsidRPr="00320F50">
        <w:rPr>
          <w:rFonts w:asciiTheme="majorHAnsi" w:hAnsiTheme="majorHAnsi" w:cstheme="majorHAnsi"/>
          <w:b/>
          <w:bCs/>
        </w:rPr>
        <w:t xml:space="preserve"> </w:t>
      </w:r>
      <w:r w:rsidR="00B011D2" w:rsidRPr="00B011D2">
        <w:rPr>
          <w:rFonts w:asciiTheme="majorHAnsi" w:hAnsiTheme="majorHAnsi" w:cstheme="majorHAnsi"/>
          <w:b/>
          <w:bCs/>
        </w:rPr>
        <w:t xml:space="preserve">5pm on </w:t>
      </w:r>
      <w:r w:rsidR="00B011D2" w:rsidRPr="00A50F20">
        <w:rPr>
          <w:rFonts w:asciiTheme="majorHAnsi" w:hAnsiTheme="majorHAnsi" w:cstheme="majorHAnsi"/>
          <w:b/>
          <w:bCs/>
        </w:rPr>
        <w:t>the</w:t>
      </w:r>
      <w:r w:rsidR="00B011D2" w:rsidRPr="00A50F20">
        <w:rPr>
          <w:rFonts w:asciiTheme="majorHAnsi" w:hAnsiTheme="majorHAnsi" w:cstheme="majorHAnsi"/>
        </w:rPr>
        <w:t xml:space="preserve"> </w:t>
      </w:r>
      <w:r w:rsidR="00D666A4" w:rsidRPr="00A50F20">
        <w:rPr>
          <w:b/>
          <w:bCs/>
        </w:rPr>
        <w:t>Friday</w:t>
      </w:r>
      <w:r w:rsidR="00B011D2" w:rsidRPr="00A50F20">
        <w:rPr>
          <w:b/>
          <w:bCs/>
        </w:rPr>
        <w:t xml:space="preserve">, </w:t>
      </w:r>
      <w:r w:rsidR="00D666A4" w:rsidRPr="00A50F20">
        <w:rPr>
          <w:b/>
          <w:bCs/>
        </w:rPr>
        <w:t>22</w:t>
      </w:r>
      <w:r w:rsidR="00D666A4" w:rsidRPr="00A50F20">
        <w:rPr>
          <w:b/>
          <w:bCs/>
          <w:vertAlign w:val="superscript"/>
        </w:rPr>
        <w:t>nd</w:t>
      </w:r>
      <w:r w:rsidR="00D666A4" w:rsidRPr="00A50F20">
        <w:rPr>
          <w:b/>
          <w:bCs/>
        </w:rPr>
        <w:t xml:space="preserve"> </w:t>
      </w:r>
      <w:proofErr w:type="gramStart"/>
      <w:r w:rsidR="00A50F20" w:rsidRPr="00A50F20">
        <w:rPr>
          <w:b/>
          <w:bCs/>
        </w:rPr>
        <w:t>May</w:t>
      </w:r>
      <w:r w:rsidR="00737526" w:rsidRPr="00A50F20">
        <w:rPr>
          <w:b/>
          <w:bCs/>
        </w:rPr>
        <w:t>,</w:t>
      </w:r>
      <w:proofErr w:type="gramEnd"/>
      <w:r w:rsidR="00A50F20" w:rsidRPr="00A50F20">
        <w:rPr>
          <w:b/>
          <w:bCs/>
        </w:rPr>
        <w:t xml:space="preserve"> </w:t>
      </w:r>
      <w:r w:rsidR="00B011D2" w:rsidRPr="00A50F20">
        <w:rPr>
          <w:b/>
          <w:bCs/>
        </w:rPr>
        <w:t>202</w:t>
      </w:r>
      <w:r w:rsidR="00D666A4" w:rsidRPr="00A50F20">
        <w:rPr>
          <w:b/>
          <w:bCs/>
        </w:rPr>
        <w:t>6</w:t>
      </w:r>
      <w:r w:rsidR="00B011D2" w:rsidRPr="00A50F20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4F57BE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4F57BE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4F5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4F57BE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4F57BE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4F57BE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4F57BE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806B6C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4F57BE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4F57BE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4F57BE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4F57BE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806B6C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4F57BE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806B6C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806B6C" w:rsidP="004F57BE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4F57BE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25B9CC39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25B9CC39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25B9CC39">
        <w:trPr>
          <w:trHeight w:val="315"/>
        </w:trPr>
        <w:tc>
          <w:tcPr>
            <w:tcW w:w="5000" w:type="pct"/>
            <w:gridSpan w:val="4"/>
          </w:tcPr>
          <w:p w14:paraId="421DC3C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25B9CC39">
        <w:tc>
          <w:tcPr>
            <w:tcW w:w="5000" w:type="pct"/>
            <w:gridSpan w:val="4"/>
          </w:tcPr>
          <w:p w14:paraId="1C58B15F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25B9CC39">
        <w:tc>
          <w:tcPr>
            <w:tcW w:w="5000" w:type="pct"/>
            <w:gridSpan w:val="4"/>
          </w:tcPr>
          <w:p w14:paraId="522D3CE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607"/>
        <w:gridCol w:w="4019"/>
        <w:gridCol w:w="764"/>
        <w:gridCol w:w="2536"/>
      </w:tblGrid>
      <w:tr w:rsidR="00DD21AC" w:rsidRPr="00F8348D" w14:paraId="7D569C16" w14:textId="77777777" w:rsidTr="002D0786">
        <w:tc>
          <w:tcPr>
            <w:tcW w:w="1611" w:type="dxa"/>
            <w:shd w:val="clear" w:color="auto" w:fill="3A7C22" w:themeFill="accent6" w:themeFillShade="BF"/>
          </w:tcPr>
          <w:p w14:paraId="6429A936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4046" w:type="dxa"/>
          </w:tcPr>
          <w:p w14:paraId="2D4D770D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7" w:type="dxa"/>
            <w:shd w:val="clear" w:color="auto" w:fill="3A7C22" w:themeFill="accent6" w:themeFillShade="BF"/>
          </w:tcPr>
          <w:p w14:paraId="0FDCFFEC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2D0786">
              <w:rPr>
                <w:rFonts w:asciiTheme="majorHAnsi" w:hAnsiTheme="majorHAnsi" w:cstheme="majorHAnsi"/>
                <w:b/>
                <w:color w:val="FFFFFF" w:themeColor="background1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2552" w:type="dxa"/>
          </w:tcPr>
          <w:p w14:paraId="2C52BE2D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2D0786">
        <w:tc>
          <w:tcPr>
            <w:tcW w:w="1611" w:type="dxa"/>
            <w:shd w:val="clear" w:color="auto" w:fill="3A7C22" w:themeFill="accent6" w:themeFillShade="BF"/>
          </w:tcPr>
          <w:p w14:paraId="7EAEECBA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4046" w:type="dxa"/>
          </w:tcPr>
          <w:p w14:paraId="17BC9BC7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7" w:type="dxa"/>
            <w:shd w:val="clear" w:color="auto" w:fill="3A7C22" w:themeFill="accent6" w:themeFillShade="BF"/>
          </w:tcPr>
          <w:p w14:paraId="39B0CCAD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2552" w:type="dxa"/>
          </w:tcPr>
          <w:p w14:paraId="4EA8E934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73154B1F">
        <w:tc>
          <w:tcPr>
            <w:tcW w:w="8926" w:type="dxa"/>
            <w:gridSpan w:val="4"/>
          </w:tcPr>
          <w:p w14:paraId="5308758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73154B1F">
        <w:tc>
          <w:tcPr>
            <w:tcW w:w="8926" w:type="dxa"/>
            <w:gridSpan w:val="4"/>
          </w:tcPr>
          <w:p w14:paraId="148FCECE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73154B1F">
        <w:tc>
          <w:tcPr>
            <w:tcW w:w="8926" w:type="dxa"/>
            <w:gridSpan w:val="4"/>
          </w:tcPr>
          <w:p w14:paraId="58C0018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5"/>
        <w:gridCol w:w="764"/>
        <w:gridCol w:w="2506"/>
      </w:tblGrid>
      <w:tr w:rsidR="00DD21AC" w:rsidRPr="00F8348D" w14:paraId="7CF0EB0D" w14:textId="77777777" w:rsidTr="002D0786">
        <w:tc>
          <w:tcPr>
            <w:tcW w:w="902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6" w:type="pct"/>
          </w:tcPr>
          <w:p w14:paraId="1CA3F29E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2D0786">
        <w:tc>
          <w:tcPr>
            <w:tcW w:w="902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4F57BE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6" w:type="pct"/>
          </w:tcPr>
          <w:p w14:paraId="7326435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4F57B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4F57BE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4F57BE">
        <w:tc>
          <w:tcPr>
            <w:tcW w:w="5000" w:type="pct"/>
            <w:gridSpan w:val="4"/>
          </w:tcPr>
          <w:p w14:paraId="79BA78F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4F57BE">
        <w:tc>
          <w:tcPr>
            <w:tcW w:w="5000" w:type="pct"/>
            <w:gridSpan w:val="4"/>
          </w:tcPr>
          <w:p w14:paraId="0384DB21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4F57BE">
        <w:tc>
          <w:tcPr>
            <w:tcW w:w="5000" w:type="pct"/>
            <w:gridSpan w:val="4"/>
          </w:tcPr>
          <w:p w14:paraId="2C9B2663" w14:textId="77777777" w:rsidR="00DD21AC" w:rsidRPr="00F8348D" w:rsidRDefault="00DD21AC" w:rsidP="004F57BE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4F57BE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4F57BE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4F57BE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4F57BE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4F57BE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4F57BE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396F3A4F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C7AEA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737526" w:rsidRPr="00DC7AEA">
        <w:rPr>
          <w:rFonts w:asciiTheme="majorHAnsi" w:hAnsiTheme="majorHAnsi" w:cstheme="majorHAnsi"/>
          <w:bCs/>
          <w:sz w:val="22"/>
          <w:szCs w:val="22"/>
        </w:rPr>
        <w:t>(</w:t>
      </w:r>
      <w:r w:rsidR="00A84D9D" w:rsidRPr="00DC7AEA">
        <w:rPr>
          <w:rFonts w:asciiTheme="majorHAnsi" w:hAnsiTheme="majorHAnsi" w:cstheme="majorHAnsi"/>
          <w:bCs/>
          <w:sz w:val="22"/>
          <w:szCs w:val="22"/>
        </w:rPr>
        <w:t xml:space="preserve">Senior Data </w:t>
      </w:r>
      <w:proofErr w:type="spellStart"/>
      <w:proofErr w:type="gramStart"/>
      <w:r w:rsidR="00A84D9D" w:rsidRPr="00DC7AEA">
        <w:rPr>
          <w:rFonts w:asciiTheme="majorHAnsi" w:hAnsiTheme="majorHAnsi" w:cstheme="majorHAnsi"/>
          <w:bCs/>
          <w:sz w:val="22"/>
          <w:szCs w:val="22"/>
        </w:rPr>
        <w:t>Modeller</w:t>
      </w:r>
      <w:proofErr w:type="spellEnd"/>
      <w:r w:rsidR="00737526" w:rsidRPr="00DC7AEA">
        <w:rPr>
          <w:rFonts w:asciiTheme="majorHAnsi" w:hAnsiTheme="majorHAnsi" w:cstheme="majorHAnsi"/>
          <w:bCs/>
          <w:sz w:val="22"/>
          <w:szCs w:val="22"/>
        </w:rPr>
        <w:t>)</w:t>
      </w:r>
      <w:r w:rsidRPr="00DC7AEA">
        <w:rPr>
          <w:rFonts w:asciiTheme="majorHAnsi" w:hAnsiTheme="majorHAnsi" w:cstheme="majorHAnsi"/>
          <w:bCs/>
          <w:sz w:val="22"/>
          <w:szCs w:val="22"/>
        </w:rPr>
        <w:t>.</w:t>
      </w:r>
      <w:proofErr w:type="gramEnd"/>
      <w:r w:rsidRPr="00F8348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role in the Candidate </w:t>
      </w:r>
      <w:r w:rsidRPr="00DC7AEA">
        <w:rPr>
          <w:rFonts w:asciiTheme="majorHAnsi" w:hAnsiTheme="majorHAnsi" w:cstheme="majorHAnsi"/>
          <w:bCs/>
          <w:sz w:val="22"/>
          <w:szCs w:val="22"/>
        </w:rPr>
        <w:t>Information Booklet</w:t>
      </w:r>
      <w:r w:rsidR="006C2110" w:rsidRPr="00DC7AEA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DC7AEA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DC7AEA">
        <w:rPr>
          <w:rFonts w:asciiTheme="majorHAnsi" w:hAnsiTheme="majorHAnsi" w:cstheme="majorHAnsi"/>
          <w:bCs/>
          <w:sz w:val="22"/>
          <w:szCs w:val="22"/>
        </w:rPr>
        <w:t>)</w:t>
      </w:r>
      <w:r w:rsidRPr="00DC7AEA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14A37862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</w:t>
      </w:r>
      <w:r w:rsidRPr="00DC7AEA">
        <w:rPr>
          <w:rFonts w:asciiTheme="majorHAnsi" w:hAnsiTheme="majorHAnsi" w:cstheme="majorHAnsi"/>
        </w:rPr>
        <w:t xml:space="preserve">the </w:t>
      </w:r>
      <w:r w:rsidR="00737526" w:rsidRPr="00DC7AEA">
        <w:rPr>
          <w:rFonts w:asciiTheme="majorHAnsi" w:hAnsiTheme="majorHAnsi" w:cstheme="majorHAnsi"/>
          <w:bCs/>
        </w:rPr>
        <w:t>(</w:t>
      </w:r>
      <w:r w:rsidR="0058145B" w:rsidRPr="00DC7AEA">
        <w:rPr>
          <w:rFonts w:asciiTheme="majorHAnsi" w:hAnsiTheme="majorHAnsi" w:cstheme="majorHAnsi"/>
          <w:bCs/>
        </w:rPr>
        <w:t>Assistant Principal - Standard Scale</w:t>
      </w:r>
      <w:r w:rsidR="00737526" w:rsidRPr="00DC7AEA">
        <w:rPr>
          <w:rFonts w:asciiTheme="majorHAnsi" w:hAnsiTheme="majorHAnsi" w:cstheme="majorHAnsi"/>
          <w:bCs/>
        </w:rPr>
        <w:t>)</w:t>
      </w:r>
      <w:r w:rsidR="00737526">
        <w:rPr>
          <w:rFonts w:asciiTheme="majorHAnsi" w:hAnsiTheme="majorHAnsi" w:cstheme="majorHAnsi"/>
          <w:bCs/>
        </w:rPr>
        <w:t xml:space="preserve">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04689A61" w:rsidR="00F30203" w:rsidRPr="00260EF0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260EF0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="00AD2B6C" w:rsidRPr="00260EF0">
        <w:rPr>
          <w:rFonts w:asciiTheme="majorHAnsi" w:hAnsiTheme="majorHAnsi" w:cstheme="majorHAnsi"/>
          <w:b/>
          <w:bCs/>
          <w:u w:val="single"/>
        </w:rPr>
        <w:t>40</w:t>
      </w:r>
      <w:r w:rsidRPr="00260EF0">
        <w:rPr>
          <w:rFonts w:asciiTheme="majorHAnsi" w:hAnsiTheme="majorHAnsi" w:cstheme="majorHAnsi"/>
          <w:b/>
          <w:bCs/>
          <w:u w:val="single"/>
        </w:rPr>
        <w:t>0 Words</w:t>
      </w:r>
      <w:r w:rsidRPr="00260EF0">
        <w:rPr>
          <w:rFonts w:asciiTheme="majorHAnsi" w:hAnsiTheme="majorHAnsi" w:cstheme="majorHAnsi"/>
        </w:rPr>
        <w:t xml:space="preserve"> </w:t>
      </w:r>
      <w:r w:rsidRPr="00260EF0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260EF0">
        <w:rPr>
          <w:rFonts w:asciiTheme="majorHAnsi" w:hAnsiTheme="majorHAnsi" w:cstheme="majorHAnsi"/>
          <w:i/>
          <w:color w:val="000000"/>
        </w:rPr>
        <w:t>)</w:t>
      </w:r>
      <w:r w:rsidRPr="00260EF0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Pr="00260EF0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49F98CB4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260EF0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260EF0" w:rsidRPr="00260EF0">
        <w:rPr>
          <w:rFonts w:asciiTheme="majorHAnsi" w:hAnsiTheme="majorHAnsi" w:cstheme="majorHAnsi"/>
          <w:b/>
          <w:u w:val="single"/>
        </w:rPr>
        <w:t>40</w:t>
      </w:r>
      <w:r w:rsidRPr="00260EF0">
        <w:rPr>
          <w:rFonts w:asciiTheme="majorHAnsi" w:hAnsiTheme="majorHAnsi" w:cstheme="majorHAnsi"/>
          <w:b/>
          <w:u w:val="single"/>
        </w:rPr>
        <w:t>0 Words</w:t>
      </w:r>
      <w:r w:rsidRPr="008B2889">
        <w:rPr>
          <w:rFonts w:asciiTheme="majorHAnsi" w:hAnsiTheme="majorHAnsi" w:cstheme="majorHAnsi"/>
          <w:b/>
          <w:u w:val="single"/>
        </w:rPr>
        <w:t xml:space="preserve">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6E230D72" w:rsidR="00DD21AC" w:rsidRPr="00F8348D" w:rsidRDefault="0026355D" w:rsidP="00DD21A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1290C213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DD21AC" w:rsidRPr="00F8348D" w14:paraId="28A57653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CAD6E53" w14:textId="77777777" w:rsidR="00DD21AC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A04CEF" w:rsidRPr="00F8348D" w:rsidRDefault="00A04CEF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247E9FB3" w:rsidR="00737526" w:rsidRPr="00F8348D" w:rsidRDefault="009D00E9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9D00E9">
              <w:rPr>
                <w:rFonts w:asciiTheme="majorHAnsi" w:hAnsiTheme="majorHAnsi" w:cstheme="majorHAnsi"/>
                <w:b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00044275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71910FC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8AA26D1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8233C36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00044275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3D951258" w:rsidR="00737526" w:rsidRPr="00F8348D" w:rsidRDefault="00D411A4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 w:rsidRPr="00D411A4">
              <w:rPr>
                <w:rFonts w:asciiTheme="majorHAnsi" w:hAnsiTheme="majorHAnsi" w:cstheme="majorHAnsi"/>
                <w:b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3A39A884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6D07B486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01AE9C15" w:rsidR="00737526" w:rsidRPr="00F8348D" w:rsidRDefault="005E7B84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5E7B84"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5197ACB0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06BAA964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3939B6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00044275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3C82A216" w:rsidR="00737526" w:rsidRPr="00F8348D" w:rsidRDefault="00132EA7" w:rsidP="00737526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132EA7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Specialist Knowledge, Expertise and Self Development</w:t>
            </w:r>
          </w:p>
        </w:tc>
      </w:tr>
      <w:tr w:rsidR="00737526" w:rsidRPr="00F8348D" w14:paraId="663D90C6" w14:textId="77777777" w:rsidTr="00044275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01A6C949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260EF0" w:rsidRPr="00260EF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400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>words).</w:t>
            </w:r>
          </w:p>
        </w:tc>
      </w:tr>
      <w:tr w:rsidR="00737526" w:rsidRPr="00F8348D" w14:paraId="71717A1D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00E40E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A04CEF" w:rsidRPr="00F8348D" w:rsidRDefault="00A04CEF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00044275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260EF0" w:rsidRPr="00F8348D" w14:paraId="7A42EF9F" w14:textId="77777777" w:rsidTr="00501194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59FDD78C" w14:textId="6546F1F0" w:rsidR="00260EF0" w:rsidRPr="00260EF0" w:rsidRDefault="00A04CEF" w:rsidP="00260EF0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A04CEF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</w:t>
            </w:r>
          </w:p>
        </w:tc>
      </w:tr>
      <w:tr w:rsidR="00260EF0" w:rsidRPr="00F8348D" w14:paraId="26A07D9A" w14:textId="77777777" w:rsidTr="00501194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4EF97D3" w14:textId="48FF0D4D" w:rsidR="00260EF0" w:rsidRPr="00C66089" w:rsidRDefault="00260EF0" w:rsidP="00C66089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66089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(Maximum 400 words).</w:t>
            </w:r>
          </w:p>
        </w:tc>
      </w:tr>
      <w:tr w:rsidR="00260EF0" w:rsidRPr="00F8348D" w14:paraId="79BBA942" w14:textId="77777777" w:rsidTr="00260EF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51D6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EF3773A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D31C8E8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9F54825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46049605" w14:textId="77777777" w:rsid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1DD8172" w14:textId="77777777" w:rsidR="00A04CEF" w:rsidRPr="00260EF0" w:rsidRDefault="00A04CEF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260EF0" w:rsidRPr="00F8348D" w14:paraId="0F1FBE0C" w14:textId="77777777" w:rsidTr="00260EF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7AF" w14:textId="77777777" w:rsidR="00260EF0" w:rsidRPr="00260EF0" w:rsidRDefault="00260EF0" w:rsidP="004F57BE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320D922A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4F57BE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5E03CB06" w:rsidR="00DD21AC" w:rsidRPr="00F8348D" w:rsidRDefault="00DD21AC" w:rsidP="00A04CE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</w:p>
        </w:tc>
      </w:tr>
      <w:tr w:rsidR="00DD21AC" w:rsidRPr="00F8348D" w14:paraId="05F4D70A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4F57B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4F57BE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4F57BE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4F57BE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55C150D8" w:rsidR="004A648D" w:rsidRPr="009647CE" w:rsidRDefault="009647CE" w:rsidP="004E1F4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hAnsiTheme="majorHAnsi" w:cstheme="majorHAnsi"/>
        </w:rPr>
        <w:t xml:space="preserve">I confirm that, as of the closing </w:t>
      </w:r>
      <w:r w:rsidRPr="00A50F20">
        <w:rPr>
          <w:rFonts w:asciiTheme="majorHAnsi" w:hAnsiTheme="majorHAnsi" w:cstheme="majorHAnsi"/>
        </w:rPr>
        <w:t>date (</w:t>
      </w:r>
      <w:r w:rsidR="00A50F20" w:rsidRPr="00A50F20">
        <w:rPr>
          <w:rFonts w:asciiTheme="majorHAnsi" w:hAnsiTheme="majorHAnsi" w:cstheme="majorHAnsi"/>
        </w:rPr>
        <w:t>Friday</w:t>
      </w:r>
      <w:r w:rsidRPr="00A50F20">
        <w:rPr>
          <w:rFonts w:asciiTheme="majorHAnsi" w:hAnsiTheme="majorHAnsi" w:cstheme="majorHAnsi"/>
        </w:rPr>
        <w:t xml:space="preserve">, </w:t>
      </w:r>
      <w:r w:rsidR="00A50F20" w:rsidRPr="00A50F20">
        <w:rPr>
          <w:rFonts w:asciiTheme="majorHAnsi" w:hAnsiTheme="majorHAnsi" w:cstheme="majorHAnsi"/>
        </w:rPr>
        <w:t>22</w:t>
      </w:r>
      <w:r w:rsidR="00A50F20" w:rsidRPr="00A50F20">
        <w:rPr>
          <w:rFonts w:asciiTheme="majorHAnsi" w:hAnsiTheme="majorHAnsi" w:cstheme="majorHAnsi"/>
          <w:vertAlign w:val="superscript"/>
        </w:rPr>
        <w:t>nd</w:t>
      </w:r>
      <w:r w:rsidR="00A50F20" w:rsidRPr="00A50F20">
        <w:rPr>
          <w:rFonts w:asciiTheme="majorHAnsi" w:hAnsiTheme="majorHAnsi" w:cstheme="majorHAnsi"/>
        </w:rPr>
        <w:t xml:space="preserve"> May 2026</w:t>
      </w:r>
      <w:r w:rsidRPr="00A50F20">
        <w:rPr>
          <w:rFonts w:asciiTheme="majorHAnsi" w:hAnsiTheme="majorHAnsi" w:cstheme="majorHAnsi"/>
        </w:rPr>
        <w:t>)</w:t>
      </w:r>
      <w:r w:rsidRPr="00A50F20">
        <w:rPr>
          <w:rFonts w:asciiTheme="majorHAnsi" w:hAnsiTheme="majorHAnsi" w:cstheme="majorHAnsi"/>
          <w:b/>
          <w:bCs/>
        </w:rPr>
        <w:t xml:space="preserve"> at 5pm</w:t>
      </w:r>
      <w:r w:rsidR="005851FD" w:rsidRPr="00A50F20">
        <w:rPr>
          <w:rFonts w:asciiTheme="majorHAnsi" w:hAnsiTheme="majorHAnsi" w:cstheme="majorHAnsi"/>
          <w:b/>
          <w:bCs/>
        </w:rPr>
        <w:t>.</w:t>
      </w:r>
      <w:r w:rsidRPr="00A50F20">
        <w:rPr>
          <w:rFonts w:asciiTheme="majorHAnsi" w:hAnsiTheme="majorHAnsi" w:cstheme="majorHAnsi"/>
        </w:rPr>
        <w:t>, I meet</w:t>
      </w:r>
      <w:r w:rsidRPr="009647CE">
        <w:rPr>
          <w:rFonts w:asciiTheme="majorHAnsi" w:hAnsiTheme="majorHAnsi" w:cstheme="majorHAnsi"/>
        </w:rPr>
        <w:t xml:space="preserve"> the </w:t>
      </w:r>
      <w:r w:rsidR="005851FD">
        <w:rPr>
          <w:rFonts w:asciiTheme="majorHAnsi" w:hAnsiTheme="majorHAnsi" w:cstheme="majorHAnsi"/>
        </w:rPr>
        <w:t>e</w:t>
      </w:r>
      <w:r w:rsidRPr="009647CE">
        <w:rPr>
          <w:rFonts w:asciiTheme="majorHAnsi" w:hAnsiTheme="majorHAnsi" w:cstheme="majorHAnsi"/>
        </w:rPr>
        <w:t>ssential</w:t>
      </w:r>
      <w:r w:rsidR="002D713F">
        <w:rPr>
          <w:rFonts w:asciiTheme="majorHAnsi" w:hAnsiTheme="majorHAnsi" w:cstheme="majorHAnsi"/>
        </w:rPr>
        <w:t xml:space="preserve"> </w:t>
      </w:r>
      <w:r w:rsidR="005851FD">
        <w:rPr>
          <w:rFonts w:asciiTheme="majorHAnsi" w:hAnsiTheme="majorHAnsi" w:cstheme="majorHAnsi"/>
        </w:rPr>
        <w:t>c</w:t>
      </w:r>
      <w:r w:rsidRPr="009647CE">
        <w:rPr>
          <w:rFonts w:asciiTheme="majorHAnsi" w:hAnsiTheme="majorHAnsi" w:cstheme="majorHAns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4F57BE">
        <w:tc>
          <w:tcPr>
            <w:tcW w:w="2268" w:type="dxa"/>
          </w:tcPr>
          <w:p w14:paraId="6057818D" w14:textId="77777777" w:rsidR="000B1890" w:rsidRPr="00F8348D" w:rsidRDefault="000B1890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4F57BE">
        <w:tc>
          <w:tcPr>
            <w:tcW w:w="2268" w:type="dxa"/>
          </w:tcPr>
          <w:p w14:paraId="464A73BC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4F57BE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4F57BE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EFD7" w14:textId="77777777" w:rsidR="00DA4825" w:rsidRDefault="00DA4825" w:rsidP="004A648D">
      <w:pPr>
        <w:spacing w:after="0" w:line="240" w:lineRule="auto"/>
      </w:pPr>
      <w:r>
        <w:separator/>
      </w:r>
    </w:p>
  </w:endnote>
  <w:endnote w:type="continuationSeparator" w:id="0">
    <w:p w14:paraId="10F3B9D4" w14:textId="77777777" w:rsidR="00DA4825" w:rsidRDefault="00DA4825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8652" w14:textId="77777777" w:rsidR="00DA4825" w:rsidRDefault="00DA4825" w:rsidP="004A648D">
      <w:pPr>
        <w:spacing w:after="0" w:line="240" w:lineRule="auto"/>
      </w:pPr>
      <w:r>
        <w:separator/>
      </w:r>
    </w:p>
  </w:footnote>
  <w:footnote w:type="continuationSeparator" w:id="0">
    <w:p w14:paraId="00B57866" w14:textId="77777777" w:rsidR="00DA4825" w:rsidRDefault="00DA4825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5E82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337869">
    <w:abstractNumId w:val="2"/>
  </w:num>
  <w:num w:numId="2" w16cid:durableId="203955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182585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0085F"/>
    <w:rsid w:val="000069A4"/>
    <w:rsid w:val="00044275"/>
    <w:rsid w:val="00052883"/>
    <w:rsid w:val="00053ACA"/>
    <w:rsid w:val="0006755D"/>
    <w:rsid w:val="0008090A"/>
    <w:rsid w:val="000A148D"/>
    <w:rsid w:val="000A2A5F"/>
    <w:rsid w:val="000B1890"/>
    <w:rsid w:val="000C36E0"/>
    <w:rsid w:val="00120984"/>
    <w:rsid w:val="00132EA7"/>
    <w:rsid w:val="001440A6"/>
    <w:rsid w:val="00151026"/>
    <w:rsid w:val="00163E2C"/>
    <w:rsid w:val="00167906"/>
    <w:rsid w:val="001734EA"/>
    <w:rsid w:val="001A2498"/>
    <w:rsid w:val="001A56C1"/>
    <w:rsid w:val="00207852"/>
    <w:rsid w:val="00213ED9"/>
    <w:rsid w:val="00230D66"/>
    <w:rsid w:val="00260EF0"/>
    <w:rsid w:val="0026355D"/>
    <w:rsid w:val="0027244F"/>
    <w:rsid w:val="00290CDC"/>
    <w:rsid w:val="002B405D"/>
    <w:rsid w:val="002B559B"/>
    <w:rsid w:val="002B6E9F"/>
    <w:rsid w:val="002C477F"/>
    <w:rsid w:val="002C510E"/>
    <w:rsid w:val="002D0786"/>
    <w:rsid w:val="002D713F"/>
    <w:rsid w:val="002E715F"/>
    <w:rsid w:val="00320F50"/>
    <w:rsid w:val="00325040"/>
    <w:rsid w:val="00336C7B"/>
    <w:rsid w:val="00393BCB"/>
    <w:rsid w:val="003E3E13"/>
    <w:rsid w:val="003E77D3"/>
    <w:rsid w:val="0040719F"/>
    <w:rsid w:val="0049045C"/>
    <w:rsid w:val="004A648D"/>
    <w:rsid w:val="004E1F4A"/>
    <w:rsid w:val="004F57BE"/>
    <w:rsid w:val="00501194"/>
    <w:rsid w:val="00513FB8"/>
    <w:rsid w:val="0051438F"/>
    <w:rsid w:val="0058145B"/>
    <w:rsid w:val="005851FD"/>
    <w:rsid w:val="00585B21"/>
    <w:rsid w:val="00595D56"/>
    <w:rsid w:val="005A524A"/>
    <w:rsid w:val="005E7B84"/>
    <w:rsid w:val="00632172"/>
    <w:rsid w:val="00663B79"/>
    <w:rsid w:val="00682763"/>
    <w:rsid w:val="00695F27"/>
    <w:rsid w:val="006B26E6"/>
    <w:rsid w:val="006C2110"/>
    <w:rsid w:val="006D66E6"/>
    <w:rsid w:val="00707936"/>
    <w:rsid w:val="00710D28"/>
    <w:rsid w:val="00722FF6"/>
    <w:rsid w:val="00734881"/>
    <w:rsid w:val="00737526"/>
    <w:rsid w:val="00751B0B"/>
    <w:rsid w:val="00760331"/>
    <w:rsid w:val="00760A23"/>
    <w:rsid w:val="00780659"/>
    <w:rsid w:val="00797383"/>
    <w:rsid w:val="007B46E8"/>
    <w:rsid w:val="007E0940"/>
    <w:rsid w:val="00806B6C"/>
    <w:rsid w:val="00840727"/>
    <w:rsid w:val="008913E4"/>
    <w:rsid w:val="0089207D"/>
    <w:rsid w:val="008B7BAC"/>
    <w:rsid w:val="008E1F18"/>
    <w:rsid w:val="008F5934"/>
    <w:rsid w:val="009148F1"/>
    <w:rsid w:val="009647CE"/>
    <w:rsid w:val="00975F37"/>
    <w:rsid w:val="00991114"/>
    <w:rsid w:val="00991D14"/>
    <w:rsid w:val="009A1699"/>
    <w:rsid w:val="009B7B24"/>
    <w:rsid w:val="009C0F7D"/>
    <w:rsid w:val="009D00E9"/>
    <w:rsid w:val="009D4BA5"/>
    <w:rsid w:val="009D6FCE"/>
    <w:rsid w:val="009E2C04"/>
    <w:rsid w:val="009F307C"/>
    <w:rsid w:val="009F490F"/>
    <w:rsid w:val="00A04CEF"/>
    <w:rsid w:val="00A171EA"/>
    <w:rsid w:val="00A27517"/>
    <w:rsid w:val="00A402E1"/>
    <w:rsid w:val="00A50F20"/>
    <w:rsid w:val="00A6688F"/>
    <w:rsid w:val="00A734B9"/>
    <w:rsid w:val="00A84D9D"/>
    <w:rsid w:val="00AD2B6C"/>
    <w:rsid w:val="00AF01B5"/>
    <w:rsid w:val="00B011D2"/>
    <w:rsid w:val="00B270B7"/>
    <w:rsid w:val="00B31ED0"/>
    <w:rsid w:val="00B42DE5"/>
    <w:rsid w:val="00B628F3"/>
    <w:rsid w:val="00B659E4"/>
    <w:rsid w:val="00B8563B"/>
    <w:rsid w:val="00B86C71"/>
    <w:rsid w:val="00B9462C"/>
    <w:rsid w:val="00BC2005"/>
    <w:rsid w:val="00BC296C"/>
    <w:rsid w:val="00BC2C1A"/>
    <w:rsid w:val="00BE113F"/>
    <w:rsid w:val="00C2058C"/>
    <w:rsid w:val="00C242B3"/>
    <w:rsid w:val="00C369A3"/>
    <w:rsid w:val="00C37F37"/>
    <w:rsid w:val="00C52344"/>
    <w:rsid w:val="00C66089"/>
    <w:rsid w:val="00C82205"/>
    <w:rsid w:val="00CD2E5C"/>
    <w:rsid w:val="00CD5A08"/>
    <w:rsid w:val="00D02CF1"/>
    <w:rsid w:val="00D172CB"/>
    <w:rsid w:val="00D250E9"/>
    <w:rsid w:val="00D30AAA"/>
    <w:rsid w:val="00D411A4"/>
    <w:rsid w:val="00D44E21"/>
    <w:rsid w:val="00D57CC2"/>
    <w:rsid w:val="00D6367A"/>
    <w:rsid w:val="00D666A4"/>
    <w:rsid w:val="00D91432"/>
    <w:rsid w:val="00DA4825"/>
    <w:rsid w:val="00DC7AEA"/>
    <w:rsid w:val="00DD21AC"/>
    <w:rsid w:val="00E26AD2"/>
    <w:rsid w:val="00E356BC"/>
    <w:rsid w:val="00E73D86"/>
    <w:rsid w:val="00E857C4"/>
    <w:rsid w:val="00E8687E"/>
    <w:rsid w:val="00EF2FD8"/>
    <w:rsid w:val="00F14A27"/>
    <w:rsid w:val="00F30203"/>
    <w:rsid w:val="00F338D0"/>
    <w:rsid w:val="00F540EF"/>
    <w:rsid w:val="00F57A8C"/>
    <w:rsid w:val="00F65708"/>
    <w:rsid w:val="00F948A7"/>
    <w:rsid w:val="00FA6366"/>
    <w:rsid w:val="00FB37F5"/>
    <w:rsid w:val="00FC4471"/>
    <w:rsid w:val="00FC6339"/>
    <w:rsid w:val="1CC3CD98"/>
    <w:rsid w:val="25B9CC39"/>
    <w:rsid w:val="32856C77"/>
    <w:rsid w:val="3C2BB47A"/>
    <w:rsid w:val="4AC2BF9C"/>
    <w:rsid w:val="5BC9AB23"/>
    <w:rsid w:val="6ECA6E0A"/>
    <w:rsid w:val="731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51C10508-63BC-4D2D-AFE9-026794AF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5851</Characters>
  <Application>Microsoft Office Word</Application>
  <DocSecurity>4</DocSecurity>
  <Lines>146</Lines>
  <Paragraphs>78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2026-04-28T13:45:00Z</dcterms:created>
  <dcterms:modified xsi:type="dcterms:W3CDTF">2026-04-28T13:45:00Z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